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4E" w:rsidRDefault="003B14BA" w14:paraId="6D947C58" w14:textId="77777777">
      <w:pPr>
        <w:spacing w:after="0" w:line="259" w:lineRule="auto"/>
        <w:ind w:left="21" w:right="8"/>
        <w:jc w:val="center"/>
      </w:pPr>
      <w:r>
        <w:rPr>
          <w:rFonts w:ascii="Arial" w:hAnsi="Arial" w:eastAsia="Arial" w:cs="Arial"/>
          <w:sz w:val="30"/>
        </w:rPr>
        <w:t xml:space="preserve">The Prospect Historical Society, Inc. </w:t>
      </w:r>
    </w:p>
    <w:p w:rsidR="00BB174E" w:rsidRDefault="003B14BA" w14:paraId="747330B5" w14:textId="77777777">
      <w:pPr>
        <w:spacing w:after="0" w:line="259" w:lineRule="auto"/>
        <w:ind w:left="21"/>
        <w:jc w:val="center"/>
      </w:pPr>
      <w:r>
        <w:rPr>
          <w:rFonts w:ascii="Arial" w:hAnsi="Arial" w:eastAsia="Arial" w:cs="Arial"/>
          <w:sz w:val="30"/>
        </w:rPr>
        <w:t xml:space="preserve">P.O. Box 7335 </w:t>
      </w:r>
    </w:p>
    <w:p w:rsidR="00BB174E" w:rsidRDefault="003B14BA" w14:paraId="02208086" w14:textId="77777777">
      <w:pPr>
        <w:spacing w:after="0" w:line="259" w:lineRule="auto"/>
        <w:ind w:left="21" w:right="4"/>
        <w:jc w:val="center"/>
      </w:pPr>
      <w:r>
        <w:rPr>
          <w:rFonts w:ascii="Arial" w:hAnsi="Arial" w:eastAsia="Arial" w:cs="Arial"/>
          <w:sz w:val="30"/>
        </w:rPr>
        <w:t>Prospect, CT 06712</w:t>
      </w:r>
      <w:r>
        <w:rPr>
          <w:rFonts w:ascii="Arial" w:hAnsi="Arial" w:eastAsia="Arial" w:cs="Arial"/>
        </w:rPr>
        <w:t xml:space="preserve"> </w:t>
      </w:r>
    </w:p>
    <w:p w:rsidR="00BB174E" w:rsidRDefault="003B14BA" w14:paraId="33EF5665" w14:textId="77777777">
      <w:pPr>
        <w:spacing w:after="36" w:line="259" w:lineRule="auto"/>
        <w:ind w:left="73" w:firstLine="0"/>
        <w:jc w:val="center"/>
      </w:pPr>
      <w:r>
        <w:t xml:space="preserve"> </w:t>
      </w:r>
    </w:p>
    <w:p w:rsidR="00BB174E" w:rsidRDefault="003B14BA" w14:paraId="7FD21FA1" w14:textId="3C936A38">
      <w:pPr>
        <w:spacing w:after="0" w:line="259" w:lineRule="auto"/>
        <w:ind w:left="21" w:right="10"/>
        <w:jc w:val="center"/>
      </w:pPr>
      <w:r w:rsidRPr="46347A4E" w:rsidR="46347A4E">
        <w:rPr>
          <w:rFonts w:ascii="Arial" w:hAnsi="Arial" w:eastAsia="Arial" w:cs="Arial"/>
          <w:sz w:val="30"/>
          <w:szCs w:val="30"/>
        </w:rPr>
        <w:t>The 2022 Prospect Historical Society Scholarship</w:t>
      </w:r>
      <w:r w:rsidR="46347A4E">
        <w:rPr/>
        <w:t xml:space="preserve"> </w:t>
      </w:r>
    </w:p>
    <w:p w:rsidR="00BB174E" w:rsidRDefault="003B14BA" w14:paraId="3B146A82" w14:textId="77777777">
      <w:pPr>
        <w:spacing w:after="0" w:line="259" w:lineRule="auto"/>
        <w:ind w:left="0" w:firstLine="0"/>
      </w:pPr>
      <w:r>
        <w:t xml:space="preserve"> </w:t>
      </w:r>
    </w:p>
    <w:p w:rsidR="00BB174E" w:rsidRDefault="003B14BA" w14:paraId="1946E35B" w14:textId="2E9DA9E6">
      <w:pPr>
        <w:spacing w:after="0"/>
        <w:ind w:left="-5"/>
      </w:pPr>
      <w:r w:rsidR="41F76F7B">
        <w:rPr/>
        <w:t>Prospect residents and students who are members of the graduating class of 2022 are eligible for this scholarship.  The deadline for submitting this application is May 6, 2022.</w:t>
      </w:r>
      <w:bookmarkStart w:name="_GoBack" w:id="0"/>
      <w:bookmarkEnd w:id="0"/>
      <w:r w:rsidR="41F76F7B">
        <w:rPr/>
        <w:t xml:space="preserve"> </w:t>
      </w:r>
    </w:p>
    <w:p w:rsidR="00BB174E" w:rsidRDefault="003B14BA" w14:paraId="4F8CE3A3" w14:textId="77777777">
      <w:pPr>
        <w:spacing w:after="27" w:line="259" w:lineRule="auto"/>
        <w:ind w:left="0" w:firstLine="0"/>
      </w:pPr>
      <w:r>
        <w:t xml:space="preserve"> </w:t>
      </w:r>
    </w:p>
    <w:p w:rsidR="00BB174E" w:rsidRDefault="003B14BA" w14:paraId="7A209E3E" w14:textId="199D9572">
      <w:pPr>
        <w:spacing w:after="7"/>
        <w:ind w:left="-5"/>
      </w:pPr>
      <w:r w:rsidR="41F76F7B">
        <w:rPr/>
        <w:t xml:space="preserve">Student’s full name: _________________________________________________________ </w:t>
      </w:r>
    </w:p>
    <w:p w:rsidR="00BB174E" w:rsidRDefault="003B14BA" w14:paraId="6B05CC4A" w14:textId="5AB30875">
      <w:pPr>
        <w:spacing w:after="7"/>
        <w:ind w:left="-5"/>
      </w:pPr>
      <w:r w:rsidR="41F76F7B">
        <w:rPr/>
        <w:t xml:space="preserve">  </w:t>
      </w:r>
    </w:p>
    <w:p w:rsidR="00BB174E" w:rsidRDefault="003B14BA" w14:paraId="587B182F" w14:textId="05C3ACDB">
      <w:pPr>
        <w:spacing w:after="30" w:line="259" w:lineRule="auto"/>
        <w:ind w:left="0" w:firstLine="0"/>
      </w:pPr>
      <w:r w:rsidR="41F76F7B">
        <w:rPr/>
        <w:t xml:space="preserve">Student’s </w:t>
      </w:r>
      <w:r w:rsidR="41F76F7B">
        <w:rPr/>
        <w:t>address: _</w:t>
      </w:r>
      <w:r w:rsidR="41F76F7B">
        <w:rPr/>
        <w:t xml:space="preserve">__________________________________________________________ </w:t>
      </w:r>
    </w:p>
    <w:p w:rsidR="00BB174E" w:rsidRDefault="003B14BA" w14:paraId="055BB319" w14:textId="4A8EAA2F">
      <w:pPr>
        <w:spacing w:after="7"/>
        <w:ind w:left="-5"/>
      </w:pPr>
      <w:r w:rsidR="41F76F7B">
        <w:rPr/>
        <w:t xml:space="preserve">  </w:t>
      </w:r>
    </w:p>
    <w:p w:rsidR="00BB174E" w:rsidRDefault="003B14BA" w14:paraId="29F26867" w14:textId="2D2675E7">
      <w:pPr>
        <w:spacing w:after="30" w:line="259" w:lineRule="auto"/>
        <w:ind w:left="0" w:firstLine="0"/>
      </w:pPr>
      <w:r w:rsidR="46347A4E">
        <w:rPr/>
        <w:t xml:space="preserve">Student’s telephone number:    Home __________________   Cell:  ___________________ </w:t>
      </w:r>
    </w:p>
    <w:p w:rsidR="00BB174E" w:rsidRDefault="003B14BA" w14:paraId="539BF23C" w14:textId="04FBBED4">
      <w:pPr>
        <w:spacing w:after="7"/>
        <w:ind w:left="-5"/>
      </w:pPr>
      <w:r w:rsidR="41F76F7B">
        <w:rPr/>
        <w:t xml:space="preserve"> </w:t>
      </w:r>
    </w:p>
    <w:p w:rsidR="00BB174E" w:rsidRDefault="003B14BA" w14:paraId="20A8D831" w14:textId="2CB019A2">
      <w:pPr>
        <w:spacing w:after="0" w:line="259" w:lineRule="auto"/>
        <w:ind w:left="0" w:firstLine="0"/>
      </w:pPr>
      <w:r w:rsidR="46347A4E">
        <w:rPr/>
        <w:t xml:space="preserve">High school/ Home school:  ___________________________________________________   </w:t>
      </w:r>
    </w:p>
    <w:p w:rsidR="00BB174E" w:rsidRDefault="003B14BA" w14:paraId="087A94F7" w14:textId="129C7DAB">
      <w:pPr>
        <w:spacing w:after="7"/>
        <w:ind w:left="-5"/>
      </w:pPr>
      <w:r w:rsidR="41F76F7B">
        <w:rPr/>
        <w:t xml:space="preserve"> </w:t>
      </w:r>
    </w:p>
    <w:p w:rsidR="00BB174E" w:rsidP="46347A4E" w:rsidRDefault="003B14BA" w14:paraId="6ED3A8D0" w14:textId="54B6646E">
      <w:pPr>
        <w:spacing w:after="0" w:line="259" w:lineRule="auto"/>
        <w:ind w:left="0" w:firstLine="0"/>
      </w:pPr>
      <w:r w:rsidR="46347A4E">
        <w:rPr/>
        <w:t xml:space="preserve">Anticipated college/ university of attendance: ______________________________________ </w:t>
      </w:r>
    </w:p>
    <w:p w:rsidR="00BB174E" w:rsidRDefault="003B14BA" w14:paraId="758EFA16" w14:textId="058A9904">
      <w:pPr>
        <w:spacing w:after="0" w:line="259" w:lineRule="auto"/>
        <w:ind w:left="0" w:firstLine="0"/>
      </w:pPr>
      <w:r w:rsidR="46347A4E">
        <w:rPr/>
        <w:t>Major: _____________________________________________________________________</w:t>
      </w:r>
    </w:p>
    <w:p w:rsidR="00BB174E" w:rsidRDefault="003B14BA" w14:paraId="490033D7" w14:textId="71FB77CB">
      <w:pPr>
        <w:spacing w:after="0" w:line="259" w:lineRule="auto"/>
        <w:ind w:left="0" w:firstLine="0"/>
      </w:pPr>
      <w:r w:rsidR="46347A4E">
        <w:rPr/>
        <w:t xml:space="preserve"> </w:t>
      </w:r>
    </w:p>
    <w:p w:rsidR="00BB174E" w:rsidRDefault="003B14BA" w14:paraId="27D197BF" w14:textId="77777777">
      <w:pPr>
        <w:numPr>
          <w:ilvl w:val="0"/>
          <w:numId w:val="1"/>
        </w:numPr>
        <w:ind w:hanging="451"/>
      </w:pPr>
      <w:r>
        <w:t xml:space="preserve">Please submit an official transcript of your grades to date, your SAT, ACT, and/or standardized test scores. </w:t>
      </w:r>
    </w:p>
    <w:p w:rsidR="00BB174E" w:rsidRDefault="003B14BA" w14:paraId="2EB74FA8" w14:textId="77777777">
      <w:pPr>
        <w:numPr>
          <w:ilvl w:val="0"/>
          <w:numId w:val="1"/>
        </w:numPr>
        <w:ind w:hanging="451"/>
      </w:pPr>
      <w:r>
        <w:t xml:space="preserve">Please list all specialized recognitions including honors, awards, and community service on a separate sheet of paper. </w:t>
      </w:r>
    </w:p>
    <w:p w:rsidR="00BB174E" w:rsidRDefault="003B14BA" w14:paraId="4977AEA1" w14:textId="77777777">
      <w:pPr>
        <w:numPr>
          <w:ilvl w:val="0"/>
          <w:numId w:val="1"/>
        </w:numPr>
        <w:ind w:hanging="451"/>
      </w:pPr>
      <w:r>
        <w:t>Please submit two (</w:t>
      </w:r>
      <w:r>
        <w:t xml:space="preserve">2) letters of recommendation, one from your school and one from a non-relative member of the Prospect community. </w:t>
      </w:r>
    </w:p>
    <w:p w:rsidR="00BB174E" w:rsidRDefault="003B14BA" w14:paraId="0F734516" w14:textId="77777777">
      <w:pPr>
        <w:numPr>
          <w:ilvl w:val="0"/>
          <w:numId w:val="1"/>
        </w:numPr>
        <w:spacing w:after="14"/>
        <w:ind w:hanging="451"/>
      </w:pPr>
      <w:r>
        <w:t xml:space="preserve">Please write a one-page essay on one of the following topics: (See attached bibliography.) </w:t>
      </w:r>
    </w:p>
    <w:p w:rsidR="00BB174E" w:rsidRDefault="003B14BA" w14:paraId="542E145D" w14:textId="77777777">
      <w:pPr>
        <w:spacing w:after="0" w:line="259" w:lineRule="auto"/>
        <w:ind w:left="0" w:firstLine="0"/>
      </w:pPr>
      <w:r>
        <w:t xml:space="preserve"> </w:t>
      </w:r>
    </w:p>
    <w:p w:rsidR="00BB174E" w:rsidRDefault="003B14BA" w14:paraId="06D0168B" w14:textId="77777777">
      <w:pPr>
        <w:numPr>
          <w:ilvl w:val="2"/>
          <w:numId w:val="2"/>
        </w:numPr>
        <w:ind w:hanging="451"/>
      </w:pPr>
      <w:r>
        <w:t xml:space="preserve">Why do you think Prospect is the </w:t>
      </w:r>
      <w:r>
        <w:rPr>
          <w:i/>
        </w:rPr>
        <w:t>Best Small Town</w:t>
      </w:r>
      <w:r>
        <w:rPr>
          <w:i/>
        </w:rPr>
        <w:t xml:space="preserve"> in Connecticut</w:t>
      </w:r>
      <w:r>
        <w:t xml:space="preserve">? </w:t>
      </w:r>
    </w:p>
    <w:p w:rsidR="00BB174E" w:rsidRDefault="003B14BA" w14:paraId="77FD9567" w14:textId="77777777">
      <w:pPr>
        <w:numPr>
          <w:ilvl w:val="2"/>
          <w:numId w:val="2"/>
        </w:numPr>
        <w:ind w:hanging="451"/>
      </w:pPr>
      <w:r>
        <w:t xml:space="preserve">A living history of an elder Prospect resident whom you have interviewed. </w:t>
      </w:r>
    </w:p>
    <w:p w:rsidR="00BB174E" w:rsidP="41F76F7B" w:rsidRDefault="003B14BA" w14:paraId="46C5ECE9" w14:textId="0387EB6E">
      <w:pPr>
        <w:numPr>
          <w:ilvl w:val="2"/>
          <w:numId w:val="2"/>
        </w:numPr>
        <w:spacing w:after="7"/>
        <w:ind w:hanging="451"/>
        <w:rPr/>
      </w:pPr>
      <w:r w:rsidR="41F76F7B">
        <w:rPr/>
        <w:t>A brief history of the town of Prospect</w:t>
      </w:r>
      <w:proofErr w:type="gramStart"/>
      <w:proofErr w:type="gramEnd"/>
    </w:p>
    <w:p w:rsidR="00BB174E" w:rsidP="41F76F7B" w:rsidRDefault="003B14BA" w14:paraId="1A900533" w14:textId="3D508C70">
      <w:pPr>
        <w:spacing w:after="7"/>
        <w:ind w:left="10" w:hanging="0"/>
      </w:pPr>
      <w:r w:rsidR="41F76F7B">
        <w:rPr/>
        <w:t>Student’s signature: ________________________________</w:t>
      </w:r>
      <w:r w:rsidR="41F76F7B">
        <w:rPr/>
        <w:t>_ Date</w:t>
      </w:r>
      <w:r w:rsidR="41F76F7B">
        <w:rPr/>
        <w:t>: ___________________</w:t>
      </w:r>
    </w:p>
    <w:p w:rsidR="00BB174E" w:rsidP="41F76F7B" w:rsidRDefault="003B14BA" w14:paraId="46E9BAF1" w14:textId="1918F2AE">
      <w:pPr>
        <w:spacing w:after="7"/>
        <w:ind w:left="10" w:hanging="0"/>
      </w:pPr>
      <w:r w:rsidR="41F76F7B">
        <w:rPr/>
        <w:t>Send the completed application to:</w:t>
      </w:r>
    </w:p>
    <w:p w:rsidR="00BB174E" w:rsidP="41F76F7B" w:rsidRDefault="003B14BA" w14:paraId="46C711AC" w14:textId="5EE56DCC">
      <w:pPr>
        <w:spacing w:after="7"/>
        <w:ind w:left="10" w:hanging="0"/>
      </w:pPr>
      <w:r w:rsidR="41F76F7B">
        <w:rPr/>
        <w:t>Prospect Historical Society</w:t>
      </w:r>
    </w:p>
    <w:p w:rsidR="00BB174E" w:rsidP="41F76F7B" w:rsidRDefault="003B14BA" w14:paraId="78978C7F" w14:textId="624A6FD2">
      <w:pPr>
        <w:pStyle w:val="Normal"/>
        <w:spacing w:after="7"/>
        <w:ind w:left="10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1F76F7B" w:rsidR="41F76F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P.O. Box 7335 </w:t>
      </w:r>
    </w:p>
    <w:p w:rsidR="00BB174E" w:rsidP="41F76F7B" w:rsidRDefault="003B14BA" w14:paraId="26D5BFBB" w14:textId="0A4A974C">
      <w:pPr>
        <w:pStyle w:val="Normal"/>
        <w:spacing w:after="7"/>
        <w:ind w:left="10" w:hanging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1F76F7B" w:rsidR="41F76F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Prospect, CT. 06712</w:t>
      </w:r>
    </w:p>
    <w:p w:rsidR="00BB174E" w:rsidP="41F76F7B" w:rsidRDefault="003B14BA" w14:paraId="7E6EEB3B" w14:textId="7E1FD849">
      <w:pPr>
        <w:spacing w:after="7"/>
        <w:ind w:left="10" w:hanging="0"/>
      </w:pPr>
      <w:r w:rsidR="41F76F7B">
        <w:rPr/>
        <w:t xml:space="preserve">  </w:t>
      </w:r>
    </w:p>
    <w:p w:rsidR="00BB174E" w:rsidP="41F76F7B" w:rsidRDefault="003B14BA" w14:paraId="2077A045" w14:textId="09B79F5A">
      <w:pPr>
        <w:spacing w:after="0" w:line="259" w:lineRule="auto"/>
        <w:ind w:left="0" w:firstLine="0"/>
      </w:pPr>
      <w:r w:rsidR="41F76F7B">
        <w:rPr/>
        <w:t xml:space="preserve"> </w:t>
      </w:r>
    </w:p>
    <w:p w:rsidR="00BB174E" w:rsidRDefault="003B14BA" w14:paraId="284C3FD3" w14:textId="2FC7A3B7">
      <w:pPr>
        <w:spacing w:after="7"/>
        <w:ind w:left="461"/>
      </w:pPr>
    </w:p>
    <w:p w:rsidR="00BB174E" w:rsidRDefault="003B14BA" w14:paraId="10394371" w14:textId="1A85D150">
      <w:pPr>
        <w:spacing w:after="7"/>
        <w:ind w:left="461"/>
      </w:pPr>
    </w:p>
    <w:p w:rsidR="00BB174E" w:rsidRDefault="003B14BA" w14:paraId="7FDD0BF5" w14:textId="7275B24F">
      <w:pPr>
        <w:ind w:left="461"/>
      </w:pPr>
    </w:p>
    <w:p w:rsidR="00BB174E" w:rsidRDefault="003B14BA" w14:paraId="5E20A1E6" w14:textId="77777777">
      <w:pPr>
        <w:spacing w:after="0" w:line="259" w:lineRule="auto"/>
        <w:ind w:left="21"/>
        <w:jc w:val="center"/>
      </w:pPr>
      <w:r>
        <w:rPr>
          <w:rFonts w:ascii="Arial" w:hAnsi="Arial" w:eastAsia="Arial" w:cs="Arial"/>
          <w:sz w:val="28"/>
        </w:rPr>
        <w:t xml:space="preserve">The </w:t>
      </w:r>
      <w:r>
        <w:rPr>
          <w:rFonts w:ascii="Arial" w:hAnsi="Arial" w:eastAsia="Arial" w:cs="Arial"/>
          <w:sz w:val="27"/>
        </w:rPr>
        <w:t xml:space="preserve">Prospect Historical Society, Inc. </w:t>
      </w:r>
    </w:p>
    <w:p w:rsidR="00BB174E" w:rsidRDefault="003B14BA" w14:paraId="24EFE3FA" w14:textId="77777777">
      <w:pPr>
        <w:spacing w:after="62" w:line="259" w:lineRule="auto"/>
        <w:ind w:left="89" w:firstLine="0"/>
        <w:jc w:val="center"/>
      </w:pPr>
      <w:r>
        <w:rPr>
          <w:rFonts w:ascii="Arial" w:hAnsi="Arial" w:eastAsia="Arial" w:cs="Arial"/>
          <w:sz w:val="27"/>
        </w:rPr>
        <w:t xml:space="preserve"> </w:t>
      </w:r>
    </w:p>
    <w:p w:rsidR="00BB174E" w:rsidRDefault="003B14BA" w14:paraId="2209A51F" w14:textId="77777777">
      <w:pPr>
        <w:spacing w:after="0" w:line="259" w:lineRule="auto"/>
        <w:ind w:left="19" w:firstLine="0"/>
        <w:jc w:val="center"/>
      </w:pPr>
      <w:r>
        <w:rPr>
          <w:rFonts w:ascii="Arial" w:hAnsi="Arial" w:eastAsia="Arial" w:cs="Arial"/>
          <w:sz w:val="36"/>
        </w:rPr>
        <w:t>Bibliography</w:t>
      </w:r>
      <w:r>
        <w:rPr>
          <w:rFonts w:ascii="Arial" w:hAnsi="Arial" w:eastAsia="Arial" w:cs="Arial"/>
          <w:sz w:val="27"/>
        </w:rPr>
        <w:t xml:space="preserve"> </w:t>
      </w:r>
    </w:p>
    <w:p w:rsidR="00BB174E" w:rsidRDefault="003B14BA" w14:paraId="67104BAF" w14:textId="77777777">
      <w:pPr>
        <w:spacing w:after="8" w:line="259" w:lineRule="auto"/>
        <w:ind w:left="89" w:firstLine="0"/>
        <w:jc w:val="center"/>
      </w:pPr>
      <w:r>
        <w:rPr>
          <w:rFonts w:ascii="Arial" w:hAnsi="Arial" w:eastAsia="Arial" w:cs="Arial"/>
          <w:sz w:val="27"/>
        </w:rPr>
        <w:t xml:space="preserve"> </w:t>
      </w:r>
    </w:p>
    <w:p w:rsidR="00BB174E" w:rsidRDefault="003B14BA" w14:paraId="773465F7" w14:textId="7C72B6A1">
      <w:pPr>
        <w:spacing w:after="0" w:line="259" w:lineRule="auto"/>
        <w:ind w:left="21"/>
        <w:jc w:val="center"/>
      </w:pPr>
      <w:r w:rsidRPr="41F76F7B" w:rsidR="41F76F7B">
        <w:rPr>
          <w:rFonts w:ascii="Arial" w:hAnsi="Arial" w:eastAsia="Arial" w:cs="Arial"/>
          <w:sz w:val="28"/>
          <w:szCs w:val="28"/>
        </w:rPr>
        <w:t xml:space="preserve">Suggested </w:t>
      </w:r>
      <w:r w:rsidRPr="41F76F7B" w:rsidR="41F76F7B">
        <w:rPr>
          <w:rFonts w:ascii="Arial" w:hAnsi="Arial" w:eastAsia="Arial" w:cs="Arial"/>
          <w:sz w:val="27"/>
          <w:szCs w:val="27"/>
        </w:rPr>
        <w:t xml:space="preserve">Resources for </w:t>
      </w:r>
      <w:r w:rsidRPr="41F76F7B" w:rsidR="41F76F7B">
        <w:rPr>
          <w:rFonts w:ascii="Arial" w:hAnsi="Arial" w:eastAsia="Arial" w:cs="Arial"/>
          <w:sz w:val="29"/>
          <w:szCs w:val="29"/>
        </w:rPr>
        <w:t>the Prospect Historical Society</w:t>
      </w:r>
      <w:r w:rsidRPr="41F76F7B" w:rsidR="41F76F7B">
        <w:rPr>
          <w:rFonts w:ascii="Arial" w:hAnsi="Arial" w:eastAsia="Arial" w:cs="Arial"/>
          <w:sz w:val="27"/>
          <w:szCs w:val="27"/>
        </w:rPr>
        <w:t xml:space="preserve">Scholarship </w:t>
      </w:r>
    </w:p>
    <w:p w:rsidR="00BB174E" w:rsidRDefault="003B14BA" w14:paraId="3038BC6D" w14:textId="77777777">
      <w:pPr>
        <w:spacing w:after="0" w:line="259" w:lineRule="auto"/>
        <w:ind w:left="0" w:firstLine="0"/>
      </w:pPr>
      <w:r>
        <w:rPr>
          <w:rFonts w:ascii="Arial" w:hAnsi="Arial" w:eastAsia="Arial" w:cs="Arial"/>
          <w:sz w:val="27"/>
        </w:rPr>
        <w:t xml:space="preserve"> </w:t>
      </w:r>
    </w:p>
    <w:p w:rsidR="00BB174E" w:rsidRDefault="003B14BA" w14:paraId="0BA179A4" w14:textId="77777777">
      <w:pPr>
        <w:numPr>
          <w:ilvl w:val="0"/>
          <w:numId w:val="3"/>
        </w:numPr>
        <w:ind w:hanging="451"/>
      </w:pPr>
      <w:r>
        <w:rPr>
          <w:b/>
          <w:i/>
        </w:rPr>
        <w:t>Prospect Primer of History</w:t>
      </w:r>
      <w:r>
        <w:t xml:space="preserve">, Booklet No. 1, Nellie </w:t>
      </w:r>
      <w:proofErr w:type="spellStart"/>
      <w:r>
        <w:t>Cowdell</w:t>
      </w:r>
      <w:proofErr w:type="spellEnd"/>
      <w:r>
        <w:t xml:space="preserve">, 1977. Available at the Prospect Public Library and the Prospect Historical Society. </w:t>
      </w:r>
    </w:p>
    <w:p w:rsidR="00BB174E" w:rsidRDefault="003B14BA" w14:paraId="4CC44C76" w14:textId="77777777">
      <w:pPr>
        <w:numPr>
          <w:ilvl w:val="0"/>
          <w:numId w:val="3"/>
        </w:numPr>
        <w:ind w:hanging="451"/>
      </w:pPr>
      <w:r>
        <w:rPr>
          <w:b/>
          <w:i/>
        </w:rPr>
        <w:t>Prospect Fire Department</w:t>
      </w:r>
      <w:r>
        <w:t xml:space="preserve">, Booklet No. 2, Nellie </w:t>
      </w:r>
      <w:proofErr w:type="spellStart"/>
      <w:r>
        <w:t>Cowdell</w:t>
      </w:r>
      <w:proofErr w:type="spellEnd"/>
      <w:r>
        <w:t xml:space="preserve">, 1977. Available at the Prospect Public Library and the </w:t>
      </w:r>
      <w:r>
        <w:t xml:space="preserve">Prospect Historical Society. </w:t>
      </w:r>
    </w:p>
    <w:p w:rsidR="00BB174E" w:rsidRDefault="003B14BA" w14:paraId="21B63A70" w14:textId="77777777">
      <w:pPr>
        <w:numPr>
          <w:ilvl w:val="0"/>
          <w:numId w:val="3"/>
        </w:numPr>
        <w:ind w:hanging="451"/>
      </w:pPr>
      <w:r>
        <w:rPr>
          <w:b/>
          <w:i/>
        </w:rPr>
        <w:t>Prospect Pleasantries &amp; Peculiarities</w:t>
      </w:r>
      <w:r>
        <w:t xml:space="preserve">, Booklet No. 3, Mrs. Mark Baker, 1977. Available at the Prospect Public Library and the Prospect Historical Society. </w:t>
      </w:r>
    </w:p>
    <w:p w:rsidR="00BB174E" w:rsidRDefault="003B14BA" w14:paraId="66EC9FEB" w14:textId="77777777">
      <w:pPr>
        <w:numPr>
          <w:ilvl w:val="0"/>
          <w:numId w:val="3"/>
        </w:numPr>
        <w:ind w:hanging="451"/>
      </w:pPr>
      <w:r>
        <w:rPr>
          <w:b/>
          <w:i/>
        </w:rPr>
        <w:t xml:space="preserve">Prospect Soldiers </w:t>
      </w:r>
      <w:r>
        <w:rPr>
          <w:i/>
        </w:rPr>
        <w:t>1775-1783</w:t>
      </w:r>
      <w:r>
        <w:t xml:space="preserve">, Booklet No. 4, Nellie </w:t>
      </w:r>
      <w:proofErr w:type="spellStart"/>
      <w:r>
        <w:t>Cowdell</w:t>
      </w:r>
      <w:proofErr w:type="spellEnd"/>
      <w:r>
        <w:t>, 1976. Avai</w:t>
      </w:r>
      <w:r>
        <w:t xml:space="preserve">lable at the Prospect Public Library and the Prospect Historical Society.  </w:t>
      </w:r>
    </w:p>
    <w:p w:rsidR="00BB174E" w:rsidRDefault="003B14BA" w14:paraId="1EBFF448" w14:textId="77777777">
      <w:pPr>
        <w:numPr>
          <w:ilvl w:val="0"/>
          <w:numId w:val="3"/>
        </w:numPr>
        <w:ind w:hanging="451"/>
      </w:pPr>
      <w:r>
        <w:rPr>
          <w:b/>
          <w:i/>
        </w:rPr>
        <w:t>View from the Top: the story of Prospect Connecticut</w:t>
      </w:r>
      <w:r>
        <w:t xml:space="preserve">, John </w:t>
      </w:r>
      <w:proofErr w:type="spellStart"/>
      <w:r>
        <w:t>Guevin</w:t>
      </w:r>
      <w:proofErr w:type="spellEnd"/>
      <w:r>
        <w:t xml:space="preserve">, 1995. Available at the Prospect Public Library and the Prospect Historical Society. </w:t>
      </w:r>
    </w:p>
    <w:p w:rsidR="00BB174E" w:rsidRDefault="003B14BA" w14:paraId="450B35F0" w14:textId="77777777">
      <w:pPr>
        <w:numPr>
          <w:ilvl w:val="0"/>
          <w:numId w:val="3"/>
        </w:numPr>
        <w:ind w:hanging="451"/>
      </w:pPr>
      <w:r>
        <w:rPr>
          <w:b/>
          <w:i/>
        </w:rPr>
        <w:t>A Church Set Upon a Hill</w:t>
      </w:r>
      <w:r>
        <w:t>, Bo</w:t>
      </w:r>
      <w:r>
        <w:t xml:space="preserve">ardman A. </w:t>
      </w:r>
      <w:proofErr w:type="spellStart"/>
      <w:r>
        <w:t>Kathan</w:t>
      </w:r>
      <w:proofErr w:type="spellEnd"/>
      <w:r>
        <w:t xml:space="preserve">, 2004. Available at the Prospect Public Library. </w:t>
      </w:r>
    </w:p>
    <w:p w:rsidR="00BB174E" w:rsidRDefault="003B14BA" w14:paraId="5A21127A" w14:textId="77777777">
      <w:pPr>
        <w:numPr>
          <w:ilvl w:val="0"/>
          <w:numId w:val="3"/>
        </w:numPr>
        <w:ind w:hanging="451"/>
      </w:pPr>
      <w:r>
        <w:rPr>
          <w:b/>
          <w:i/>
        </w:rPr>
        <w:t>Waterbury Republican-American</w:t>
      </w:r>
      <w:r>
        <w:t xml:space="preserve"> microfilm records. Available at the Silas Bronson Library in Waterbury. </w:t>
      </w:r>
    </w:p>
    <w:p w:rsidR="00BB174E" w:rsidRDefault="003B14BA" w14:paraId="41CEA770" w14:textId="77777777">
      <w:pPr>
        <w:numPr>
          <w:ilvl w:val="0"/>
          <w:numId w:val="3"/>
        </w:numPr>
        <w:ind w:hanging="451"/>
      </w:pPr>
      <w:r>
        <w:t>Records, diaries, and books of the Prospect Historical Society. Contact the Prospect H</w:t>
      </w:r>
      <w:r>
        <w:t xml:space="preserve">istorical Society for availability and appointment. </w:t>
      </w:r>
    </w:p>
    <w:sectPr w:rsidR="00BB174E">
      <w:pgSz w:w="12240" w:h="15840" w:orient="portrait"/>
      <w:pgMar w:top="1087" w:right="1452" w:bottom="20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063C"/>
    <w:multiLevelType w:val="hybridMultilevel"/>
    <w:tmpl w:val="AEA81A24"/>
    <w:lvl w:ilvl="0" w:tplc="28EAEC20">
      <w:start w:val="1"/>
      <w:numFmt w:val="decimal"/>
      <w:lvlText w:val="%1."/>
      <w:lvlJc w:val="left"/>
      <w:pPr>
        <w:ind w:left="4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E682ADC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A9080C02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2682318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4260078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3BCEBEC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4D42882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15C1D5E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35E4AF2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495508A9"/>
    <w:multiLevelType w:val="hybridMultilevel"/>
    <w:tmpl w:val="B5E2234C"/>
    <w:lvl w:ilvl="0" w:tplc="75F475D6">
      <w:start w:val="1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2DC1304">
      <w:start w:val="1"/>
      <w:numFmt w:val="lowerLetter"/>
      <w:lvlText w:val="%2"/>
      <w:lvlJc w:val="left"/>
      <w:pPr>
        <w:ind w:left="9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2667188">
      <w:start w:val="1"/>
      <w:numFmt w:val="lowerLetter"/>
      <w:lvlRestart w:val="0"/>
      <w:lvlText w:val="%3."/>
      <w:lvlJc w:val="left"/>
      <w:pPr>
        <w:ind w:left="171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50470CC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51AD5C6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7A875E6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850E47A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0DAF892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AEAED65E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67A73D44"/>
    <w:multiLevelType w:val="hybridMultilevel"/>
    <w:tmpl w:val="55669154"/>
    <w:lvl w:ilvl="0" w:tplc="B406BA8A">
      <w:start w:val="1"/>
      <w:numFmt w:val="decimal"/>
      <w:lvlText w:val="%1."/>
      <w:lvlJc w:val="left"/>
      <w:pPr>
        <w:ind w:left="4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0A2C73E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FFADFE6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0264305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73C9022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C5AAB42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A686412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A20B254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580865A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4E"/>
    <w:rsid w:val="003B14BA"/>
    <w:rsid w:val="008C0225"/>
    <w:rsid w:val="00BB174E"/>
    <w:rsid w:val="41F76F7B"/>
    <w:rsid w:val="4634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EEF4"/>
  <w15:docId w15:val="{572BD01F-77FB-41B1-90DD-48787B79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36" w:line="252" w:lineRule="auto"/>
      <w:ind w:left="10" w:hanging="10"/>
    </w:pPr>
    <w:rPr>
      <w:rFonts w:ascii="Times New Roman" w:hAnsi="Times New Roman" w:eastAsia="Times New Roman" w:cs="Times New Roman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Guevin</dc:creator>
  <keywords/>
  <lastModifiedBy>Carol Brooks</lastModifiedBy>
  <revision>4</revision>
  <dcterms:created xsi:type="dcterms:W3CDTF">2019-01-16T14:48:00.0000000Z</dcterms:created>
  <dcterms:modified xsi:type="dcterms:W3CDTF">2022-02-25T20:20:15.7177768Z</dcterms:modified>
</coreProperties>
</file>